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789545EC" w:rsidR="005A13EC" w:rsidRPr="005A13EC" w:rsidRDefault="00215D05" w:rsidP="004A6F32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ista de votação nominal Projeto de Lei nº 0</w:t>
      </w:r>
      <w:r w:rsidR="00170126">
        <w:rPr>
          <w:rFonts w:ascii="Baskerville Old Face" w:hAnsi="Baskerville Old Face"/>
          <w:color w:val="3B3838" w:themeColor="background2" w:themeShade="40"/>
          <w:sz w:val="32"/>
          <w:szCs w:val="32"/>
        </w:rPr>
        <w:t>1</w:t>
      </w:r>
      <w:r w:rsidR="0078362B">
        <w:rPr>
          <w:rFonts w:ascii="Baskerville Old Face" w:hAnsi="Baskerville Old Face"/>
          <w:color w:val="3B3838" w:themeColor="background2" w:themeShade="40"/>
          <w:sz w:val="32"/>
          <w:szCs w:val="32"/>
        </w:rPr>
        <w:t>8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/2023</w:t>
      </w:r>
      <w:r w:rsidR="004A6F32">
        <w:rPr>
          <w:rFonts w:ascii="Baskerville Old Face" w:hAnsi="Baskerville Old Face"/>
          <w:color w:val="3B3838" w:themeColor="background2" w:themeShade="40"/>
          <w:sz w:val="32"/>
          <w:szCs w:val="32"/>
        </w:rPr>
        <w:t>, vindo do Executivo</w:t>
      </w:r>
      <w:r w:rsid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6E53DE89" w14:textId="77777777" w:rsidR="0078362B" w:rsidRPr="0078362B" w:rsidRDefault="004821BB" w:rsidP="0078362B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9B672C">
        <w:rPr>
          <w:rFonts w:ascii="Baskerville Old Face" w:hAnsi="Baskerville Old Face"/>
          <w:b/>
          <w:bCs/>
          <w:color w:val="3B3838" w:themeColor="background2" w:themeShade="40"/>
          <w:sz w:val="32"/>
          <w:szCs w:val="32"/>
        </w:rPr>
        <w:t>Súmula:</w:t>
      </w:r>
      <w:r w:rsidRP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78362B" w:rsidRPr="0078362B">
        <w:rPr>
          <w:rFonts w:ascii="Baskerville Old Face" w:hAnsi="Baskerville Old Face"/>
          <w:color w:val="3B3838" w:themeColor="background2" w:themeShade="40"/>
          <w:sz w:val="32"/>
          <w:szCs w:val="32"/>
        </w:rPr>
        <w:t>“Dispõe sob reajuste das tabelas de vencimentos dos Servidores Públicos Municipais Efetivos, Comissionados, Aposentados e Pensionista, retroativo a 01 de maio de 2.023 para os Salários Mínimos e dá outras providências.</w:t>
      </w:r>
    </w:p>
    <w:p w14:paraId="01EBFB07" w14:textId="228D305F" w:rsidR="000D626E" w:rsidRDefault="000D626E" w:rsidP="000D626E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6005E5F5" w:rsidR="00215D05" w:rsidRPr="005A13EC" w:rsidRDefault="005A13EC" w:rsidP="00B00E02">
      <w:pPr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>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votação foi realizada na </w:t>
      </w:r>
      <w:r w:rsidR="00FE1C32">
        <w:rPr>
          <w:rFonts w:ascii="Baskerville Old Face" w:hAnsi="Baskerville Old Face"/>
          <w:color w:val="3B3838" w:themeColor="background2" w:themeShade="40"/>
          <w:sz w:val="32"/>
          <w:szCs w:val="32"/>
        </w:rPr>
        <w:t>4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º sessão </w:t>
      </w:r>
      <w:r w:rsidR="00116413">
        <w:rPr>
          <w:rFonts w:ascii="Baskerville Old Face" w:hAnsi="Baskerville Old Face"/>
          <w:color w:val="3B3838" w:themeColor="background2" w:themeShade="40"/>
          <w:sz w:val="32"/>
          <w:szCs w:val="32"/>
        </w:rPr>
        <w:t>extra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ordinária realizada aos </w:t>
      </w:r>
      <w:r w:rsidR="00116413">
        <w:rPr>
          <w:rFonts w:ascii="Baskerville Old Face" w:hAnsi="Baskerville Old Face"/>
          <w:color w:val="3B3838" w:themeColor="background2" w:themeShade="40"/>
          <w:sz w:val="32"/>
          <w:szCs w:val="32"/>
        </w:rPr>
        <w:t>16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dias </w:t>
      </w:r>
      <w:r w:rsidR="00FE1C32" w:rsidRPr="00FE1C32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do mês 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de </w:t>
      </w:r>
      <w:r w:rsidR="00170126">
        <w:rPr>
          <w:rFonts w:ascii="Baskerville Old Face" w:hAnsi="Baskerville Old Face"/>
          <w:color w:val="3B3838" w:themeColor="background2" w:themeShade="40"/>
          <w:sz w:val="32"/>
          <w:szCs w:val="32"/>
        </w:rPr>
        <w:t>ma</w:t>
      </w:r>
      <w:r w:rsidR="00116413">
        <w:rPr>
          <w:rFonts w:ascii="Baskerville Old Face" w:hAnsi="Baskerville Old Face"/>
          <w:color w:val="3B3838" w:themeColor="background2" w:themeShade="40"/>
          <w:sz w:val="32"/>
          <w:szCs w:val="32"/>
        </w:rPr>
        <w:t>i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o de 2023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79E283CE" w14:textId="77777777" w:rsidR="00215D05" w:rsidRPr="005A13EC" w:rsidRDefault="00215D05" w:rsidP="00B34A30">
      <w:pPr>
        <w:jc w:val="center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1AB296B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61F6BAAD" w:rsidR="005A13EC" w:rsidRPr="005A13EC" w:rsidRDefault="00283486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0D507074" w:rsidR="005A13EC" w:rsidRPr="005A13EC" w:rsidRDefault="005A13EC" w:rsidP="00283486">
            <w:pP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Jackson Felix Filipak</w:t>
            </w:r>
          </w:p>
        </w:tc>
        <w:tc>
          <w:tcPr>
            <w:tcW w:w="2129" w:type="dxa"/>
          </w:tcPr>
          <w:p w14:paraId="14D46906" w14:textId="259DED30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3E254775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1F57920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Mauro Duarte Viante</w:t>
            </w:r>
          </w:p>
        </w:tc>
        <w:tc>
          <w:tcPr>
            <w:tcW w:w="2129" w:type="dxa"/>
          </w:tcPr>
          <w:p w14:paraId="4D93E035" w14:textId="4F5BB521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3691CD27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BAC3FDD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2762BD3E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36E2277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0ED5641A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0FF4E15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5BFCAC96" w:rsidR="004821BB" w:rsidRPr="005A13EC" w:rsidRDefault="004821BB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4821BB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(Presidente)</w:t>
            </w:r>
          </w:p>
        </w:tc>
        <w:tc>
          <w:tcPr>
            <w:tcW w:w="2129" w:type="dxa"/>
          </w:tcPr>
          <w:p w14:paraId="23CB7F0E" w14:textId="7F51F5F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 Bacil de Souza</w:t>
            </w:r>
          </w:p>
        </w:tc>
        <w:tc>
          <w:tcPr>
            <w:tcW w:w="2129" w:type="dxa"/>
          </w:tcPr>
          <w:p w14:paraId="1E5456CC" w14:textId="08C4154D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3531" w14:textId="77777777" w:rsidR="00255F91" w:rsidRDefault="00255F91">
      <w:r>
        <w:separator/>
      </w:r>
    </w:p>
  </w:endnote>
  <w:endnote w:type="continuationSeparator" w:id="0">
    <w:p w14:paraId="7F71094C" w14:textId="77777777" w:rsidR="00255F91" w:rsidRDefault="0025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FB40" w14:textId="77777777" w:rsidR="00255F91" w:rsidRDefault="00255F91">
      <w:r>
        <w:separator/>
      </w:r>
    </w:p>
  </w:footnote>
  <w:footnote w:type="continuationSeparator" w:id="0">
    <w:p w14:paraId="2A424C1F" w14:textId="77777777" w:rsidR="00255F91" w:rsidRDefault="00255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012C0"/>
    <w:rsid w:val="000371F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D626E"/>
    <w:rsid w:val="000E0295"/>
    <w:rsid w:val="00116413"/>
    <w:rsid w:val="001205E0"/>
    <w:rsid w:val="00120CC8"/>
    <w:rsid w:val="00123F58"/>
    <w:rsid w:val="0016477C"/>
    <w:rsid w:val="00167DE2"/>
    <w:rsid w:val="0017003A"/>
    <w:rsid w:val="00170126"/>
    <w:rsid w:val="0017305D"/>
    <w:rsid w:val="00176C24"/>
    <w:rsid w:val="001820B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55F91"/>
    <w:rsid w:val="00274C27"/>
    <w:rsid w:val="00276EF8"/>
    <w:rsid w:val="00283486"/>
    <w:rsid w:val="002C3681"/>
    <w:rsid w:val="002E11AC"/>
    <w:rsid w:val="002E4F7D"/>
    <w:rsid w:val="002E639B"/>
    <w:rsid w:val="003026A6"/>
    <w:rsid w:val="00321AE3"/>
    <w:rsid w:val="003236BF"/>
    <w:rsid w:val="00357D20"/>
    <w:rsid w:val="003862AC"/>
    <w:rsid w:val="003954BA"/>
    <w:rsid w:val="003A70B3"/>
    <w:rsid w:val="003B7A2D"/>
    <w:rsid w:val="003D66F2"/>
    <w:rsid w:val="003F5DE5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821BB"/>
    <w:rsid w:val="004967F9"/>
    <w:rsid w:val="00497B28"/>
    <w:rsid w:val="004A142B"/>
    <w:rsid w:val="004A6F32"/>
    <w:rsid w:val="004E6D28"/>
    <w:rsid w:val="004F4EE1"/>
    <w:rsid w:val="00505C7D"/>
    <w:rsid w:val="00506313"/>
    <w:rsid w:val="0050679E"/>
    <w:rsid w:val="005116AC"/>
    <w:rsid w:val="00512744"/>
    <w:rsid w:val="00516726"/>
    <w:rsid w:val="00527B7F"/>
    <w:rsid w:val="0054643E"/>
    <w:rsid w:val="00557FBB"/>
    <w:rsid w:val="005635FF"/>
    <w:rsid w:val="0058683A"/>
    <w:rsid w:val="00595C17"/>
    <w:rsid w:val="005A13EC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64A42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D5AD9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362B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1E11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B672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07187"/>
    <w:rsid w:val="00A12C0C"/>
    <w:rsid w:val="00A150BA"/>
    <w:rsid w:val="00A15FCE"/>
    <w:rsid w:val="00A24982"/>
    <w:rsid w:val="00A33675"/>
    <w:rsid w:val="00A36F1C"/>
    <w:rsid w:val="00A53C9E"/>
    <w:rsid w:val="00A868A0"/>
    <w:rsid w:val="00A9114C"/>
    <w:rsid w:val="00AA008A"/>
    <w:rsid w:val="00AB04AE"/>
    <w:rsid w:val="00B00E02"/>
    <w:rsid w:val="00B046CC"/>
    <w:rsid w:val="00B3054B"/>
    <w:rsid w:val="00B34A30"/>
    <w:rsid w:val="00B46646"/>
    <w:rsid w:val="00B533BF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4548B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5180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5145"/>
    <w:rsid w:val="00F473AF"/>
    <w:rsid w:val="00F517D3"/>
    <w:rsid w:val="00F62CA6"/>
    <w:rsid w:val="00F9029C"/>
    <w:rsid w:val="00FA741C"/>
    <w:rsid w:val="00FB3EBC"/>
    <w:rsid w:val="00FB63FB"/>
    <w:rsid w:val="00FD1F75"/>
    <w:rsid w:val="00FD2C3E"/>
    <w:rsid w:val="00FE1C32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3</TotalTime>
  <Pages>2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3</cp:revision>
  <cp:lastPrinted>2023-05-18T12:25:00Z</cp:lastPrinted>
  <dcterms:created xsi:type="dcterms:W3CDTF">2023-06-14T13:30:00Z</dcterms:created>
  <dcterms:modified xsi:type="dcterms:W3CDTF">2023-06-14T13:38:00Z</dcterms:modified>
</cp:coreProperties>
</file>